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B165" w14:textId="77777777" w:rsidR="00D77691" w:rsidRPr="00964765" w:rsidRDefault="006477A9" w:rsidP="00D77691">
      <w:pPr>
        <w:pStyle w:val="Title"/>
        <w:rPr>
          <w:sz w:val="32"/>
          <w:szCs w:val="36"/>
        </w:rPr>
      </w:pPr>
      <w:r w:rsidRPr="00964765">
        <w:rPr>
          <w:sz w:val="32"/>
          <w:szCs w:val="36"/>
        </w:rPr>
        <w:t xml:space="preserve">Instructional </w:t>
      </w:r>
      <w:r w:rsidR="00D77691" w:rsidRPr="00964765">
        <w:rPr>
          <w:sz w:val="32"/>
          <w:szCs w:val="36"/>
        </w:rPr>
        <w:t>Staff Survey on Project Effectiveness</w:t>
      </w:r>
    </w:p>
    <w:p w14:paraId="13B3329B" w14:textId="77777777" w:rsidR="006E7A89" w:rsidRPr="00964765" w:rsidRDefault="0078672B">
      <w:pPr>
        <w:pStyle w:val="Title"/>
        <w:rPr>
          <w:sz w:val="32"/>
          <w:szCs w:val="36"/>
        </w:rPr>
      </w:pPr>
      <w:r w:rsidRPr="00964765">
        <w:rPr>
          <w:sz w:val="32"/>
          <w:szCs w:val="36"/>
        </w:rPr>
        <w:t xml:space="preserve">Illinois Migrant </w:t>
      </w:r>
      <w:r w:rsidR="00942873" w:rsidRPr="00964765">
        <w:rPr>
          <w:sz w:val="32"/>
          <w:szCs w:val="36"/>
        </w:rPr>
        <w:t xml:space="preserve">Education </w:t>
      </w:r>
      <w:r w:rsidR="003A7A5A" w:rsidRPr="00964765">
        <w:rPr>
          <w:sz w:val="32"/>
          <w:szCs w:val="36"/>
        </w:rPr>
        <w:t>Program</w:t>
      </w:r>
    </w:p>
    <w:p w14:paraId="5CA91FA6" w14:textId="77777777" w:rsidR="00963ADA" w:rsidRPr="00FD321B" w:rsidRDefault="00963ADA">
      <w:pPr>
        <w:jc w:val="center"/>
        <w:rPr>
          <w:rFonts w:ascii="Arial" w:hAnsi="Arial" w:cs="Arial"/>
          <w:sz w:val="12"/>
          <w:szCs w:val="22"/>
        </w:rPr>
      </w:pPr>
    </w:p>
    <w:p w14:paraId="5F301E1C" w14:textId="77777777" w:rsidR="007657C5" w:rsidRDefault="007657C5">
      <w:pPr>
        <w:rPr>
          <w:rFonts w:ascii="Arial" w:hAnsi="Arial" w:cs="Arial"/>
          <w:sz w:val="22"/>
          <w:szCs w:val="22"/>
        </w:rPr>
      </w:pPr>
    </w:p>
    <w:p w14:paraId="54000D35" w14:textId="77777777" w:rsidR="00964765" w:rsidRDefault="009647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MEP Site </w:t>
      </w:r>
      <w:proofErr w:type="gramStart"/>
      <w:r>
        <w:rPr>
          <w:rFonts w:ascii="Arial" w:hAnsi="Arial" w:cs="Arial"/>
          <w:sz w:val="22"/>
          <w:szCs w:val="22"/>
        </w:rPr>
        <w:t>Name:_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21079FD2" w14:textId="77777777" w:rsidR="00964765" w:rsidRDefault="00964765">
      <w:pPr>
        <w:rPr>
          <w:rFonts w:ascii="Arial" w:hAnsi="Arial" w:cs="Arial"/>
          <w:sz w:val="22"/>
          <w:szCs w:val="22"/>
        </w:rPr>
      </w:pPr>
    </w:p>
    <w:p w14:paraId="3C8AEE8A" w14:textId="77777777" w:rsidR="00963ADA" w:rsidRDefault="007867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your current position</w:t>
      </w:r>
      <w:r w:rsidR="002C06F2">
        <w:rPr>
          <w:rFonts w:ascii="Arial" w:hAnsi="Arial" w:cs="Arial"/>
          <w:sz w:val="22"/>
          <w:szCs w:val="22"/>
        </w:rPr>
        <w:t>. (C</w:t>
      </w:r>
      <w:r>
        <w:rPr>
          <w:rFonts w:ascii="Arial" w:hAnsi="Arial" w:cs="Arial"/>
          <w:sz w:val="22"/>
          <w:szCs w:val="22"/>
        </w:rPr>
        <w:t xml:space="preserve">hoose only </w:t>
      </w:r>
      <w:r w:rsidR="008C2EDB">
        <w:rPr>
          <w:rFonts w:ascii="Arial" w:hAnsi="Arial" w:cs="Arial"/>
          <w:sz w:val="22"/>
          <w:szCs w:val="22"/>
        </w:rPr>
        <w:t>one position.)</w:t>
      </w:r>
    </w:p>
    <w:p w14:paraId="38EE0744" w14:textId="77777777" w:rsidR="00963ADA" w:rsidRPr="00FD321B" w:rsidRDefault="00963ADA">
      <w:pPr>
        <w:rPr>
          <w:rFonts w:ascii="Arial" w:hAnsi="Arial" w:cs="Arial"/>
          <w:sz w:val="12"/>
          <w:szCs w:val="22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2180"/>
        <w:gridCol w:w="1337"/>
        <w:gridCol w:w="589"/>
        <w:gridCol w:w="526"/>
        <w:gridCol w:w="1092"/>
        <w:gridCol w:w="65"/>
        <w:gridCol w:w="1303"/>
        <w:gridCol w:w="1432"/>
        <w:gridCol w:w="1664"/>
      </w:tblGrid>
      <w:tr w:rsidR="00193759" w:rsidRPr="002A4792" w14:paraId="48C67462" w14:textId="77777777" w:rsidTr="003C29CD"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97B18" w14:textId="77777777" w:rsidR="00193759" w:rsidRPr="005202CD" w:rsidRDefault="00193759" w:rsidP="00614BC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36112852"/>
            <w:r w:rsidRPr="005202CD">
              <w:rPr>
                <w:rFonts w:ascii="Arial" w:hAnsi="Arial" w:cs="Arial"/>
                <w:sz w:val="18"/>
                <w:szCs w:val="18"/>
              </w:rPr>
              <w:t>Indicate your</w:t>
            </w:r>
            <w:r>
              <w:rPr>
                <w:rFonts w:ascii="Arial" w:hAnsi="Arial" w:cs="Arial"/>
                <w:sz w:val="18"/>
                <w:szCs w:val="18"/>
              </w:rPr>
              <w:t xml:space="preserve"> primary</w:t>
            </w:r>
            <w:r w:rsidR="003C29CD">
              <w:rPr>
                <w:rFonts w:ascii="Arial" w:hAnsi="Arial" w:cs="Arial"/>
                <w:sz w:val="18"/>
                <w:szCs w:val="18"/>
              </w:rPr>
              <w:t xml:space="preserve"> position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414D3" w14:textId="77777777" w:rsidR="00193759" w:rsidRPr="005202CD" w:rsidRDefault="00193759" w:rsidP="00614BC8">
            <w:pPr>
              <w:rPr>
                <w:rFonts w:ascii="Arial" w:hAnsi="Arial" w:cs="Arial"/>
                <w:sz w:val="18"/>
                <w:szCs w:val="18"/>
              </w:rPr>
            </w:pPr>
            <w:r w:rsidRPr="005202CD">
              <w:rPr>
                <w:rFonts w:ascii="Arial" w:hAnsi="Arial" w:cs="Arial"/>
                <w:sz w:val="18"/>
                <w:szCs w:val="18"/>
              </w:rPr>
              <w:t>Teacher</w:t>
            </w:r>
            <w:r w:rsidR="0078786E">
              <w:rPr>
                <w:rFonts w:ascii="Arial" w:hAnsi="Arial" w:cs="Arial"/>
                <w:sz w:val="18"/>
                <w:szCs w:val="18"/>
              </w:rPr>
              <w:t>/Aide</w:t>
            </w:r>
            <w:r w:rsidRPr="005202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F929A" w14:textId="77777777" w:rsidR="00193759" w:rsidRPr="005202CD" w:rsidRDefault="00193759" w:rsidP="00614BC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2C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202CD">
              <w:rPr>
                <w:rFonts w:ascii="Arial" w:hAnsi="Arial" w:cs="Arial"/>
                <w:sz w:val="18"/>
                <w:szCs w:val="18"/>
              </w:rPr>
              <w:t xml:space="preserve"> PK/K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827BE" w14:textId="77777777" w:rsidR="00193759" w:rsidRPr="005202CD" w:rsidRDefault="00193759" w:rsidP="00614BC8">
            <w:pPr>
              <w:rPr>
                <w:rFonts w:ascii="Arial" w:hAnsi="Arial" w:cs="Arial"/>
                <w:sz w:val="18"/>
                <w:szCs w:val="18"/>
              </w:rPr>
            </w:pPr>
            <w:r w:rsidRPr="005202C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202CD">
              <w:rPr>
                <w:rFonts w:ascii="Arial" w:hAnsi="Arial" w:cs="Arial"/>
                <w:sz w:val="18"/>
                <w:szCs w:val="18"/>
              </w:rPr>
              <w:t xml:space="preserve"> Gr. 1-5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96489" w14:textId="77777777" w:rsidR="00193759" w:rsidRPr="005202CD" w:rsidRDefault="00193759" w:rsidP="00614BC8">
            <w:pPr>
              <w:rPr>
                <w:rFonts w:ascii="Arial" w:hAnsi="Arial" w:cs="Arial"/>
                <w:sz w:val="18"/>
                <w:szCs w:val="18"/>
              </w:rPr>
            </w:pPr>
            <w:r w:rsidRPr="005202C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202CD">
              <w:rPr>
                <w:rFonts w:ascii="Arial" w:hAnsi="Arial" w:cs="Arial"/>
                <w:sz w:val="18"/>
                <w:szCs w:val="18"/>
              </w:rPr>
              <w:t xml:space="preserve"> Gr. 6-8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2C4AC" w14:textId="77777777" w:rsidR="00193759" w:rsidRPr="005202CD" w:rsidRDefault="00193759" w:rsidP="00614BC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2C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202CD">
              <w:rPr>
                <w:rFonts w:ascii="Arial" w:hAnsi="Arial" w:cs="Arial"/>
                <w:sz w:val="18"/>
                <w:szCs w:val="18"/>
              </w:rPr>
              <w:t xml:space="preserve"> H.S. 9-12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FB959" w14:textId="77777777" w:rsidR="00193759" w:rsidRPr="005202CD" w:rsidRDefault="00193759" w:rsidP="00614BC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2C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OSY</w:t>
            </w:r>
          </w:p>
        </w:tc>
      </w:tr>
      <w:tr w:rsidR="00A645E5" w:rsidRPr="002A4792" w14:paraId="574C77B2" w14:textId="77777777" w:rsidTr="007E2A86"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A08F" w14:textId="77777777" w:rsidR="00A645E5" w:rsidRPr="005202CD" w:rsidRDefault="00A645E5" w:rsidP="00614B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2FF8" w14:textId="77777777" w:rsidR="00A645E5" w:rsidRPr="005202CD" w:rsidRDefault="00A645E5" w:rsidP="00614BC8">
            <w:pPr>
              <w:rPr>
                <w:rFonts w:ascii="Arial" w:hAnsi="Arial" w:cs="Arial"/>
                <w:sz w:val="18"/>
                <w:szCs w:val="18"/>
              </w:rPr>
            </w:pPr>
            <w:r w:rsidRPr="005202C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02CD">
              <w:rPr>
                <w:rFonts w:ascii="Arial" w:hAnsi="Arial" w:cs="Arial"/>
                <w:sz w:val="18"/>
                <w:szCs w:val="18"/>
              </w:rPr>
              <w:t>Administrator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0268" w14:textId="77777777" w:rsidR="00A645E5" w:rsidRPr="005202CD" w:rsidRDefault="00A645E5" w:rsidP="00614BC8">
            <w:pPr>
              <w:rPr>
                <w:rFonts w:ascii="Arial" w:hAnsi="Arial" w:cs="Arial"/>
                <w:sz w:val="18"/>
                <w:szCs w:val="18"/>
              </w:rPr>
            </w:pPr>
            <w:r w:rsidRPr="005202C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202CD">
              <w:rPr>
                <w:rFonts w:ascii="Arial" w:hAnsi="Arial" w:cs="Arial"/>
                <w:sz w:val="18"/>
                <w:szCs w:val="18"/>
              </w:rPr>
              <w:t xml:space="preserve"> Parent Liaison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F66" w14:textId="77777777" w:rsidR="00A645E5" w:rsidRPr="005202CD" w:rsidRDefault="00A645E5" w:rsidP="00614BC8">
            <w:pPr>
              <w:rPr>
                <w:rFonts w:ascii="Arial" w:hAnsi="Arial" w:cs="Arial"/>
                <w:sz w:val="18"/>
                <w:szCs w:val="18"/>
              </w:rPr>
            </w:pPr>
            <w:r w:rsidRPr="005202C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Recruiter/Advocate</w:t>
            </w:r>
          </w:p>
        </w:tc>
      </w:tr>
      <w:tr w:rsidR="006477A9" w:rsidRPr="002A4792" w14:paraId="781B9B91" w14:textId="77777777" w:rsidTr="00B1732B"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7FC" w14:textId="77777777" w:rsidR="006477A9" w:rsidRPr="005202CD" w:rsidRDefault="006477A9" w:rsidP="00614B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A834" w14:textId="77777777" w:rsidR="006477A9" w:rsidRPr="005202CD" w:rsidRDefault="006477A9" w:rsidP="00614BC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2C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202CD">
              <w:rPr>
                <w:rFonts w:ascii="Arial" w:hAnsi="Arial" w:cs="Arial"/>
                <w:sz w:val="18"/>
                <w:szCs w:val="18"/>
              </w:rPr>
              <w:t xml:space="preserve"> Other (specify):</w:t>
            </w:r>
          </w:p>
        </w:tc>
      </w:tr>
      <w:bookmarkEnd w:id="0"/>
    </w:tbl>
    <w:p w14:paraId="562C1138" w14:textId="77777777" w:rsidR="00963ADA" w:rsidRDefault="00963ADA" w:rsidP="006477A9">
      <w:pPr>
        <w:tabs>
          <w:tab w:val="left" w:pos="2340"/>
        </w:tabs>
        <w:rPr>
          <w:i/>
          <w:sz w:val="20"/>
          <w:szCs w:val="20"/>
        </w:rPr>
      </w:pP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6"/>
        <w:gridCol w:w="506"/>
        <w:gridCol w:w="506"/>
        <w:gridCol w:w="506"/>
        <w:gridCol w:w="506"/>
        <w:gridCol w:w="506"/>
      </w:tblGrid>
      <w:tr w:rsidR="00EB1796" w:rsidRPr="006578FA" w14:paraId="57448A5A" w14:textId="77777777" w:rsidTr="006E4D6B">
        <w:trPr>
          <w:cantSplit/>
          <w:trHeight w:val="1493"/>
          <w:jc w:val="center"/>
        </w:trPr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739D81CF" w14:textId="77777777" w:rsidR="00EB1796" w:rsidRPr="003C29CD" w:rsidRDefault="00EB1796" w:rsidP="00EB1796">
            <w:pPr>
              <w:rPr>
                <w:rFonts w:ascii="Arial" w:hAnsi="Arial" w:cs="Arial"/>
                <w:i/>
                <w:sz w:val="22"/>
                <w:szCs w:val="20"/>
              </w:rPr>
            </w:pPr>
            <w:r w:rsidRPr="003C29CD">
              <w:rPr>
                <w:rFonts w:ascii="Arial" w:hAnsi="Arial" w:cs="Arial"/>
                <w:i/>
                <w:sz w:val="22"/>
                <w:szCs w:val="20"/>
              </w:rPr>
              <w:t xml:space="preserve">Please rate </w:t>
            </w:r>
            <w:r>
              <w:rPr>
                <w:rFonts w:ascii="Arial" w:hAnsi="Arial" w:cs="Arial"/>
                <w:i/>
                <w:sz w:val="22"/>
                <w:szCs w:val="20"/>
              </w:rPr>
              <w:t>the extent to which you agree with the statements below</w:t>
            </w:r>
            <w:r w:rsidRPr="003C29CD">
              <w:rPr>
                <w:rFonts w:ascii="Arial" w:hAnsi="Arial" w:cs="Arial"/>
                <w:i/>
                <w:sz w:val="22"/>
                <w:szCs w:val="20"/>
              </w:rPr>
              <w:t xml:space="preserve">. </w:t>
            </w:r>
          </w:p>
          <w:p w14:paraId="7C89D4B0" w14:textId="77777777" w:rsidR="00EB1796" w:rsidRDefault="00EB1796" w:rsidP="006E4D6B">
            <w:pPr>
              <w:rPr>
                <w:rFonts w:ascii="Arial" w:hAnsi="Arial" w:cs="Arial"/>
                <w:b/>
                <w:iCs/>
                <w:sz w:val="22"/>
              </w:rPr>
            </w:pPr>
          </w:p>
          <w:p w14:paraId="4EB152C2" w14:textId="77777777" w:rsidR="00EB1796" w:rsidRDefault="00EB1796" w:rsidP="006E4D6B">
            <w:pPr>
              <w:rPr>
                <w:rFonts w:ascii="Arial" w:hAnsi="Arial" w:cs="Arial"/>
                <w:b/>
                <w:iCs/>
                <w:sz w:val="22"/>
              </w:rPr>
            </w:pPr>
          </w:p>
          <w:p w14:paraId="03C0A8D5" w14:textId="77777777" w:rsidR="00EB1796" w:rsidRPr="006578FA" w:rsidRDefault="00EB1796" w:rsidP="006E4D6B">
            <w:pPr>
              <w:rPr>
                <w:rFonts w:ascii="Arial" w:hAnsi="Arial" w:cs="Arial"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iCs/>
                <w:sz w:val="22"/>
              </w:rPr>
              <w:t>The MEP was effective in…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119AA61" w14:textId="77777777" w:rsidR="00EB1796" w:rsidRPr="00FD321B" w:rsidRDefault="00EB1796" w:rsidP="006E4D6B">
            <w:pPr>
              <w:ind w:left="113" w:right="113"/>
              <w:rPr>
                <w:rFonts w:ascii="Arial" w:hAnsi="Arial" w:cs="Arial"/>
                <w:b/>
                <w:iCs/>
                <w:sz w:val="18"/>
              </w:rPr>
            </w:pPr>
            <w:r w:rsidRPr="00FD321B">
              <w:rPr>
                <w:rFonts w:ascii="Arial" w:hAnsi="Arial" w:cs="Arial"/>
                <w:b/>
                <w:iCs/>
                <w:sz w:val="18"/>
              </w:rPr>
              <w:t>Not applicable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0AA0B28" w14:textId="77777777" w:rsidR="00EB1796" w:rsidRPr="00FD321B" w:rsidRDefault="00EB1796" w:rsidP="006E4D6B">
            <w:pPr>
              <w:ind w:left="113" w:right="113"/>
              <w:rPr>
                <w:rFonts w:ascii="Arial" w:hAnsi="Arial" w:cs="Arial"/>
                <w:b/>
                <w:iCs/>
                <w:sz w:val="22"/>
              </w:rPr>
            </w:pPr>
            <w:r w:rsidRPr="00FD321B">
              <w:rPr>
                <w:rFonts w:ascii="Arial" w:hAnsi="Arial" w:cs="Arial"/>
                <w:b/>
                <w:iCs/>
                <w:sz w:val="22"/>
              </w:rPr>
              <w:t>Not at all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67AAEAF" w14:textId="77777777" w:rsidR="00EB1796" w:rsidRPr="00FD321B" w:rsidRDefault="004E3F54" w:rsidP="006E4D6B">
            <w:pPr>
              <w:ind w:left="113" w:right="113"/>
              <w:rPr>
                <w:rFonts w:ascii="Arial" w:hAnsi="Arial" w:cs="Arial"/>
                <w:b/>
                <w:iCs/>
                <w:sz w:val="22"/>
              </w:rPr>
            </w:pPr>
            <w:r>
              <w:rPr>
                <w:rFonts w:ascii="Arial" w:hAnsi="Arial" w:cs="Arial"/>
                <w:b/>
                <w:iCs/>
                <w:sz w:val="22"/>
              </w:rPr>
              <w:t xml:space="preserve">A </w:t>
            </w:r>
            <w:r w:rsidR="00EB1796" w:rsidRPr="00FD321B">
              <w:rPr>
                <w:rFonts w:ascii="Arial" w:hAnsi="Arial" w:cs="Arial"/>
                <w:b/>
                <w:iCs/>
                <w:sz w:val="22"/>
              </w:rPr>
              <w:t>little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B8C4F69" w14:textId="77777777" w:rsidR="00EB1796" w:rsidRPr="00FD321B" w:rsidRDefault="00EB1796" w:rsidP="006E4D6B">
            <w:pPr>
              <w:ind w:left="113" w:right="113"/>
              <w:rPr>
                <w:rFonts w:ascii="Arial" w:hAnsi="Arial" w:cs="Arial"/>
                <w:b/>
                <w:iCs/>
                <w:sz w:val="22"/>
              </w:rPr>
            </w:pPr>
            <w:r w:rsidRPr="00FD321B">
              <w:rPr>
                <w:rFonts w:ascii="Arial" w:hAnsi="Arial" w:cs="Arial"/>
                <w:b/>
                <w:iCs/>
                <w:sz w:val="22"/>
              </w:rPr>
              <w:t>Somewhat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0CF2ED5" w14:textId="77777777" w:rsidR="00EB1796" w:rsidRPr="00FD321B" w:rsidRDefault="00EB1796" w:rsidP="006E4D6B">
            <w:pPr>
              <w:ind w:left="113" w:right="113"/>
              <w:rPr>
                <w:rFonts w:ascii="Arial" w:hAnsi="Arial" w:cs="Arial"/>
                <w:b/>
                <w:iCs/>
                <w:sz w:val="22"/>
              </w:rPr>
            </w:pPr>
            <w:r w:rsidRPr="00FD321B">
              <w:rPr>
                <w:rFonts w:ascii="Arial" w:hAnsi="Arial" w:cs="Arial"/>
                <w:b/>
                <w:iCs/>
                <w:sz w:val="22"/>
              </w:rPr>
              <w:t>A lot</w:t>
            </w:r>
          </w:p>
        </w:tc>
      </w:tr>
      <w:tr w:rsidR="00EB1796" w:rsidRPr="006578FA" w14:paraId="7159D390" w14:textId="77777777" w:rsidTr="006E4D6B">
        <w:trPr>
          <w:jc w:val="center"/>
        </w:trPr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8AF7" w14:textId="77777777" w:rsidR="00EB1796" w:rsidRPr="006578FA" w:rsidRDefault="00EB1796" w:rsidP="006E4D6B">
            <w:pPr>
              <w:numPr>
                <w:ilvl w:val="0"/>
                <w:numId w:val="13"/>
              </w:numPr>
              <w:tabs>
                <w:tab w:val="left" w:pos="667"/>
              </w:tabs>
              <w:spacing w:before="120" w:after="120"/>
              <w:ind w:left="358" w:hanging="51"/>
              <w:rPr>
                <w:rFonts w:ascii="Arial" w:hAnsi="Arial" w:cs="Arial"/>
                <w:iCs/>
                <w:sz w:val="22"/>
              </w:rPr>
            </w:pPr>
            <w:r w:rsidRPr="006578FA">
              <w:rPr>
                <w:rFonts w:ascii="Arial" w:hAnsi="Arial" w:cs="Arial"/>
                <w:iCs/>
                <w:sz w:val="22"/>
              </w:rPr>
              <w:t xml:space="preserve">Meeting migrant students’ </w:t>
            </w:r>
            <w:r w:rsidRPr="006578FA">
              <w:rPr>
                <w:rFonts w:ascii="Arial" w:hAnsi="Arial" w:cs="Arial"/>
                <w:iCs/>
                <w:sz w:val="22"/>
                <w:u w:val="single"/>
              </w:rPr>
              <w:t>academic needs</w:t>
            </w:r>
            <w:r w:rsidRPr="006578FA">
              <w:rPr>
                <w:rFonts w:ascii="Arial" w:hAnsi="Arial" w:cs="Arial"/>
                <w:iCs/>
                <w:sz w:val="22"/>
              </w:rPr>
              <w:t>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11A0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168B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B03B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AA31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DCDC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</w:tr>
      <w:tr w:rsidR="00EB1796" w:rsidRPr="006578FA" w14:paraId="7DDA28D2" w14:textId="77777777" w:rsidTr="006E4D6B">
        <w:trPr>
          <w:jc w:val="center"/>
        </w:trPr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62DE1" w14:textId="77777777" w:rsidR="00EB1796" w:rsidRPr="006578FA" w:rsidRDefault="00EB1796" w:rsidP="006E4D6B">
            <w:pPr>
              <w:numPr>
                <w:ilvl w:val="0"/>
                <w:numId w:val="13"/>
              </w:numPr>
              <w:tabs>
                <w:tab w:val="left" w:pos="669"/>
              </w:tabs>
              <w:spacing w:before="120" w:after="120"/>
              <w:ind w:left="669"/>
              <w:rPr>
                <w:rFonts w:ascii="Arial" w:hAnsi="Arial" w:cs="Arial"/>
                <w:iCs/>
                <w:sz w:val="22"/>
              </w:rPr>
            </w:pPr>
            <w:r w:rsidRPr="006578FA">
              <w:rPr>
                <w:rFonts w:ascii="Arial" w:hAnsi="Arial" w:cs="Arial"/>
                <w:iCs/>
                <w:sz w:val="22"/>
              </w:rPr>
              <w:t xml:space="preserve">Helping migrant students improve their </w:t>
            </w:r>
            <w:r w:rsidRPr="006578FA">
              <w:rPr>
                <w:rFonts w:ascii="Arial" w:hAnsi="Arial" w:cs="Arial"/>
                <w:iCs/>
                <w:sz w:val="22"/>
                <w:u w:val="single"/>
              </w:rPr>
              <w:t>reading skills</w:t>
            </w:r>
            <w:r w:rsidRPr="006578FA">
              <w:rPr>
                <w:rFonts w:ascii="Arial" w:hAnsi="Arial" w:cs="Arial"/>
                <w:iCs/>
                <w:sz w:val="22"/>
              </w:rPr>
              <w:t>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AE03C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A95348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ECEA2B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E03497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4E247A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</w:tr>
      <w:tr w:rsidR="00EB1796" w:rsidRPr="006578FA" w14:paraId="5A6FBBDB" w14:textId="77777777" w:rsidTr="006E4D6B">
        <w:trPr>
          <w:jc w:val="center"/>
        </w:trPr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0297" w14:textId="77777777" w:rsidR="00EB1796" w:rsidRPr="006578FA" w:rsidRDefault="00EB1796" w:rsidP="006E4D6B">
            <w:pPr>
              <w:numPr>
                <w:ilvl w:val="0"/>
                <w:numId w:val="13"/>
              </w:numPr>
              <w:tabs>
                <w:tab w:val="left" w:pos="669"/>
              </w:tabs>
              <w:spacing w:before="120" w:after="120"/>
              <w:ind w:left="669"/>
              <w:rPr>
                <w:rFonts w:ascii="Arial" w:hAnsi="Arial" w:cs="Arial"/>
                <w:iCs/>
                <w:sz w:val="22"/>
              </w:rPr>
            </w:pPr>
            <w:r w:rsidRPr="006578FA">
              <w:rPr>
                <w:rFonts w:ascii="Arial" w:hAnsi="Arial" w:cs="Arial"/>
                <w:iCs/>
                <w:sz w:val="22"/>
              </w:rPr>
              <w:t xml:space="preserve">Helping migrant students improve their </w:t>
            </w:r>
            <w:r w:rsidRPr="006578FA">
              <w:rPr>
                <w:rFonts w:ascii="Arial" w:hAnsi="Arial" w:cs="Arial"/>
                <w:iCs/>
                <w:sz w:val="22"/>
                <w:u w:val="single"/>
              </w:rPr>
              <w:t>math skills</w:t>
            </w:r>
            <w:r w:rsidRPr="006578FA">
              <w:rPr>
                <w:rFonts w:ascii="Arial" w:hAnsi="Arial" w:cs="Arial"/>
                <w:iCs/>
                <w:sz w:val="22"/>
              </w:rPr>
              <w:t>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FE6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A9D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DDA2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4619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A67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</w:tr>
      <w:tr w:rsidR="00EB1796" w:rsidRPr="006578FA" w14:paraId="39A7B93F" w14:textId="77777777" w:rsidTr="006E4D6B">
        <w:trPr>
          <w:jc w:val="center"/>
        </w:trPr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6A39E" w14:textId="77777777" w:rsidR="00EB1796" w:rsidRPr="006578FA" w:rsidRDefault="00EB1796" w:rsidP="006E4D6B">
            <w:pPr>
              <w:numPr>
                <w:ilvl w:val="0"/>
                <w:numId w:val="13"/>
              </w:numPr>
              <w:tabs>
                <w:tab w:val="left" w:pos="669"/>
              </w:tabs>
              <w:spacing w:before="120" w:after="120"/>
              <w:ind w:left="669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  <w:u w:val="single"/>
              </w:rPr>
              <w:t>Providing information to parents</w:t>
            </w:r>
            <w:r w:rsidRPr="006578FA">
              <w:rPr>
                <w:rFonts w:ascii="Arial" w:hAnsi="Arial" w:cs="Arial"/>
                <w:iCs/>
                <w:sz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</w:rPr>
              <w:t>about support services such as health, nutrition, transportation, or other services to promote the health and well-being of migrant students.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F9CD2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FF582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A7888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5EE06E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4D2CD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6578FA">
              <w:rPr>
                <w:rFonts w:ascii="Arial" w:hAnsi="Arial" w:cs="Arial"/>
                <w:b/>
                <w:sz w:val="22"/>
              </w:rPr>
              <w:t>O</w:t>
            </w:r>
          </w:p>
        </w:tc>
      </w:tr>
    </w:tbl>
    <w:p w14:paraId="727A7742" w14:textId="77777777" w:rsidR="00EB1796" w:rsidRDefault="00EB1796" w:rsidP="00EB1796">
      <w:pPr>
        <w:rPr>
          <w:i/>
          <w:sz w:val="20"/>
          <w:szCs w:val="2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506"/>
        <w:gridCol w:w="506"/>
        <w:gridCol w:w="506"/>
        <w:gridCol w:w="506"/>
        <w:gridCol w:w="506"/>
      </w:tblGrid>
      <w:tr w:rsidR="00EB1796" w:rsidRPr="006578FA" w14:paraId="7671FA85" w14:textId="77777777" w:rsidTr="006E4D6B">
        <w:trPr>
          <w:cantSplit/>
          <w:trHeight w:val="1574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5F3E19DB" w14:textId="77777777" w:rsidR="00EB1796" w:rsidRPr="00B10C73" w:rsidRDefault="00EB1796" w:rsidP="006E4D6B">
            <w:pPr>
              <w:ind w:left="360"/>
              <w:rPr>
                <w:rFonts w:ascii="Arial" w:hAnsi="Arial" w:cs="Arial"/>
                <w:sz w:val="20"/>
                <w:szCs w:val="16"/>
              </w:rPr>
            </w:pPr>
            <w:r w:rsidRPr="006578F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For the statement below, mark only those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topics </w:t>
            </w:r>
            <w:r w:rsidRPr="006578FA">
              <w:rPr>
                <w:rFonts w:ascii="Arial" w:hAnsi="Arial" w:cs="Arial"/>
                <w:b/>
                <w:iCs/>
                <w:sz w:val="22"/>
                <w:szCs w:val="22"/>
              </w:rPr>
              <w:t>that apply to you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because you attended MEP-sponsored training</w:t>
            </w:r>
            <w:r w:rsidRPr="006578FA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Examples of MEP-sponsored training include the S</w:t>
            </w:r>
            <w:r w:rsidRPr="00B10C73">
              <w:rPr>
                <w:rFonts w:ascii="Arial" w:hAnsi="Arial" w:cs="Arial"/>
                <w:sz w:val="20"/>
                <w:szCs w:val="16"/>
              </w:rPr>
              <w:t>tatewide</w:t>
            </w:r>
            <w:r>
              <w:rPr>
                <w:rFonts w:ascii="Arial" w:hAnsi="Arial" w:cs="Arial"/>
                <w:sz w:val="20"/>
                <w:szCs w:val="16"/>
              </w:rPr>
              <w:t xml:space="preserve"> W</w:t>
            </w:r>
            <w:r w:rsidRPr="00B10C73">
              <w:rPr>
                <w:rFonts w:ascii="Arial" w:hAnsi="Arial" w:cs="Arial"/>
                <w:sz w:val="20"/>
                <w:szCs w:val="16"/>
              </w:rPr>
              <w:t xml:space="preserve">orkshop in June, </w:t>
            </w:r>
            <w:r>
              <w:rPr>
                <w:rFonts w:ascii="Arial" w:hAnsi="Arial" w:cs="Arial"/>
                <w:sz w:val="20"/>
                <w:szCs w:val="16"/>
              </w:rPr>
              <w:t>Spring Teacher In-service, i</w:t>
            </w:r>
            <w:r w:rsidRPr="00B10C73">
              <w:rPr>
                <w:rFonts w:ascii="Arial" w:hAnsi="Arial" w:cs="Arial"/>
                <w:sz w:val="20"/>
                <w:szCs w:val="16"/>
              </w:rPr>
              <w:t>SOSY training, or other national training.</w:t>
            </w:r>
          </w:p>
          <w:p w14:paraId="6C72E290" w14:textId="77777777" w:rsidR="00EB1796" w:rsidRPr="00FD321B" w:rsidRDefault="00EB1796" w:rsidP="006E4D6B">
            <w:pPr>
              <w:rPr>
                <w:rFonts w:ascii="Arial" w:hAnsi="Arial" w:cs="Arial"/>
                <w:b/>
                <w:iCs/>
                <w:sz w:val="18"/>
                <w:szCs w:val="22"/>
              </w:rPr>
            </w:pPr>
          </w:p>
          <w:p w14:paraId="0E6A9FC2" w14:textId="77777777" w:rsidR="00EB1796" w:rsidRPr="006578FA" w:rsidRDefault="00EB1796" w:rsidP="006E4D6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iCs/>
                <w:sz w:val="22"/>
                <w:szCs w:val="22"/>
              </w:rPr>
              <w:t>Training sponsored by the MEP was useful in supporting …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B7F8941" w14:textId="77777777" w:rsidR="00EB1796" w:rsidRPr="00FD321B" w:rsidRDefault="00EB1796" w:rsidP="006E4D6B">
            <w:pPr>
              <w:ind w:left="113" w:right="113"/>
              <w:rPr>
                <w:rFonts w:ascii="Arial" w:hAnsi="Arial" w:cs="Arial"/>
                <w:b/>
                <w:iCs/>
                <w:sz w:val="18"/>
                <w:szCs w:val="22"/>
              </w:rPr>
            </w:pPr>
            <w:r w:rsidRPr="00FD321B">
              <w:rPr>
                <w:rFonts w:ascii="Arial" w:hAnsi="Arial" w:cs="Arial"/>
                <w:b/>
                <w:iCs/>
                <w:sz w:val="18"/>
                <w:szCs w:val="22"/>
              </w:rPr>
              <w:t>Not applicable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6C149CB" w14:textId="77777777" w:rsidR="00EB1796" w:rsidRPr="006578FA" w:rsidRDefault="00EB1796" w:rsidP="006E4D6B">
            <w:pPr>
              <w:ind w:left="113"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iCs/>
                <w:sz w:val="22"/>
                <w:szCs w:val="22"/>
              </w:rPr>
              <w:t>Not at all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038E004" w14:textId="77777777" w:rsidR="00EB1796" w:rsidRPr="006578FA" w:rsidRDefault="00EB1796" w:rsidP="006E4D6B">
            <w:pPr>
              <w:ind w:left="113"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A</w:t>
            </w:r>
            <w:r w:rsidRPr="006578F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little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0F6C92E" w14:textId="77777777" w:rsidR="00EB1796" w:rsidRPr="006578FA" w:rsidRDefault="00EB1796" w:rsidP="006E4D6B">
            <w:pPr>
              <w:ind w:left="113"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iCs/>
                <w:sz w:val="22"/>
                <w:szCs w:val="22"/>
              </w:rPr>
              <w:t>Somewhat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690A761" w14:textId="77777777" w:rsidR="00EB1796" w:rsidRPr="006578FA" w:rsidRDefault="00EB1796" w:rsidP="006E4D6B">
            <w:pPr>
              <w:ind w:left="113"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Very Much</w:t>
            </w:r>
          </w:p>
        </w:tc>
      </w:tr>
      <w:tr w:rsidR="00EB1796" w:rsidRPr="006578FA" w14:paraId="07B09414" w14:textId="77777777" w:rsidTr="006E4D6B">
        <w:trPr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4A8B2" w14:textId="77777777" w:rsidR="00EB1796" w:rsidRPr="006578FA" w:rsidRDefault="00EB1796" w:rsidP="006E4D6B">
            <w:pPr>
              <w:numPr>
                <w:ilvl w:val="0"/>
                <w:numId w:val="13"/>
              </w:numPr>
              <w:tabs>
                <w:tab w:val="left" w:pos="667"/>
              </w:tabs>
              <w:spacing w:before="120" w:after="120"/>
              <w:ind w:left="358" w:hanging="51"/>
              <w:rPr>
                <w:rFonts w:ascii="Arial" w:hAnsi="Arial" w:cs="Arial"/>
                <w:iCs/>
                <w:sz w:val="22"/>
                <w:szCs w:val="22"/>
              </w:rPr>
            </w:pPr>
            <w:r w:rsidRPr="006477A9">
              <w:rPr>
                <w:rFonts w:ascii="Arial" w:hAnsi="Arial" w:cs="Arial"/>
                <w:iCs/>
                <w:sz w:val="22"/>
              </w:rPr>
              <w:t>High quality instruction for migrant students.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86931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83CF0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6AF9D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BD2C2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12336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EB1796" w:rsidRPr="006578FA" w14:paraId="36425EFF" w14:textId="77777777" w:rsidTr="006E4D6B">
        <w:trPr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855B" w14:textId="77777777" w:rsidR="00EB1796" w:rsidRPr="006477A9" w:rsidRDefault="00EB1796" w:rsidP="006E4D6B">
            <w:pPr>
              <w:numPr>
                <w:ilvl w:val="0"/>
                <w:numId w:val="13"/>
              </w:numPr>
              <w:tabs>
                <w:tab w:val="left" w:pos="669"/>
              </w:tabs>
              <w:spacing w:before="120" w:after="120"/>
              <w:ind w:left="669"/>
              <w:rPr>
                <w:rFonts w:ascii="Arial" w:hAnsi="Arial" w:cs="Arial"/>
                <w:iCs/>
                <w:sz w:val="22"/>
              </w:rPr>
            </w:pPr>
            <w:r w:rsidRPr="006477A9">
              <w:rPr>
                <w:rFonts w:ascii="Arial" w:hAnsi="Arial" w:cs="Arial"/>
                <w:iCs/>
                <w:sz w:val="22"/>
              </w:rPr>
              <w:t>Reading instruction.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AF7B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B6BB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14DA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BEC4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1A8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EB1796" w:rsidRPr="006578FA" w14:paraId="0610D605" w14:textId="77777777" w:rsidTr="006E4D6B">
        <w:trPr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324F2" w14:textId="77777777" w:rsidR="00EB1796" w:rsidRPr="006477A9" w:rsidRDefault="00EB1796" w:rsidP="006E4D6B">
            <w:pPr>
              <w:numPr>
                <w:ilvl w:val="0"/>
                <w:numId w:val="13"/>
              </w:numPr>
              <w:tabs>
                <w:tab w:val="left" w:pos="669"/>
              </w:tabs>
              <w:spacing w:before="120" w:after="120"/>
              <w:ind w:left="669"/>
              <w:rPr>
                <w:rFonts w:ascii="Arial" w:hAnsi="Arial" w:cs="Arial"/>
                <w:iCs/>
                <w:sz w:val="22"/>
              </w:rPr>
            </w:pPr>
            <w:r w:rsidRPr="006477A9">
              <w:rPr>
                <w:rFonts w:ascii="Arial" w:hAnsi="Arial" w:cs="Arial"/>
                <w:iCs/>
                <w:sz w:val="22"/>
              </w:rPr>
              <w:t>Math instruction.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D1641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B9A40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D94C89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5A01F4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09D3D8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EB1796" w:rsidRPr="006578FA" w14:paraId="01241D6D" w14:textId="77777777" w:rsidTr="006E4D6B">
        <w:trPr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3B68" w14:textId="77777777" w:rsidR="00EB1796" w:rsidRPr="006477A9" w:rsidRDefault="00EB1796" w:rsidP="006E4D6B">
            <w:pPr>
              <w:numPr>
                <w:ilvl w:val="0"/>
                <w:numId w:val="13"/>
              </w:numPr>
              <w:tabs>
                <w:tab w:val="left" w:pos="669"/>
              </w:tabs>
              <w:spacing w:before="120" w:after="120"/>
              <w:ind w:left="669"/>
              <w:rPr>
                <w:rFonts w:ascii="Arial" w:hAnsi="Arial" w:cs="Arial"/>
                <w:iCs/>
                <w:sz w:val="22"/>
              </w:rPr>
            </w:pPr>
            <w:r w:rsidRPr="006477A9">
              <w:rPr>
                <w:rFonts w:ascii="Arial" w:hAnsi="Arial" w:cs="Arial"/>
                <w:iCs/>
                <w:sz w:val="22"/>
              </w:rPr>
              <w:t>School readiness.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EA75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700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1571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4CBF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F3CF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EB1796" w:rsidRPr="006578FA" w14:paraId="6B9975D2" w14:textId="77777777" w:rsidTr="006E4D6B">
        <w:trPr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98E2D" w14:textId="77777777" w:rsidR="00EB1796" w:rsidRPr="006477A9" w:rsidRDefault="00EB1796" w:rsidP="006E4D6B">
            <w:pPr>
              <w:numPr>
                <w:ilvl w:val="0"/>
                <w:numId w:val="13"/>
              </w:numPr>
              <w:tabs>
                <w:tab w:val="left" w:pos="669"/>
              </w:tabs>
              <w:spacing w:before="120" w:after="120"/>
              <w:ind w:left="669"/>
              <w:rPr>
                <w:rFonts w:ascii="Arial" w:hAnsi="Arial" w:cs="Arial"/>
                <w:iCs/>
                <w:sz w:val="22"/>
              </w:rPr>
            </w:pPr>
            <w:r w:rsidRPr="006477A9">
              <w:rPr>
                <w:rFonts w:ascii="Arial" w:hAnsi="Arial" w:cs="Arial"/>
                <w:iCs/>
                <w:sz w:val="22"/>
              </w:rPr>
              <w:t>Providing services to out-of-school youth.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03B4C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FCDF0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C6FCA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B97F1C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E3022" w14:textId="77777777" w:rsidR="00EB1796" w:rsidRPr="006578FA" w:rsidRDefault="00EB1796" w:rsidP="006E4D6B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578FA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EB1796" w:rsidRPr="006578FA" w14:paraId="226311A6" w14:textId="77777777" w:rsidTr="006E4D6B">
        <w:trPr>
          <w:jc w:val="center"/>
        </w:trPr>
        <w:tc>
          <w:tcPr>
            <w:tcW w:w="10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9E1A9" w14:textId="77777777" w:rsidR="00EB1796" w:rsidRPr="006477A9" w:rsidRDefault="00EB1796" w:rsidP="006E4D6B">
            <w:pPr>
              <w:rPr>
                <w:rFonts w:ascii="Arial" w:hAnsi="Arial" w:cs="Arial"/>
                <w:sz w:val="18"/>
                <w:szCs w:val="22"/>
              </w:rPr>
            </w:pPr>
            <w:r w:rsidRPr="006477A9">
              <w:rPr>
                <w:rFonts w:ascii="Arial" w:hAnsi="Arial" w:cs="Arial"/>
                <w:sz w:val="18"/>
                <w:szCs w:val="22"/>
                <w:shd w:val="clear" w:color="auto" w:fill="FFFFFF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22"/>
              </w:rPr>
              <w:t>None are</w:t>
            </w:r>
            <w:r w:rsidRPr="006477A9">
              <w:rPr>
                <w:rFonts w:ascii="Arial" w:hAnsi="Arial" w:cs="Arial"/>
                <w:sz w:val="18"/>
                <w:szCs w:val="22"/>
              </w:rPr>
              <w:t xml:space="preserve"> applicable because I did not attend MEP-sponsored training.</w:t>
            </w:r>
          </w:p>
        </w:tc>
      </w:tr>
      <w:tr w:rsidR="00EB1796" w:rsidRPr="006578FA" w14:paraId="5FE13457" w14:textId="77777777" w:rsidTr="006E4D6B">
        <w:trPr>
          <w:jc w:val="center"/>
        </w:trPr>
        <w:tc>
          <w:tcPr>
            <w:tcW w:w="10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8CD85" w14:textId="77777777" w:rsidR="00EB1796" w:rsidRPr="006477A9" w:rsidRDefault="00EB1796" w:rsidP="006E4D6B">
            <w:pPr>
              <w:rPr>
                <w:rFonts w:ascii="Arial" w:hAnsi="Arial" w:cs="Arial"/>
                <w:sz w:val="18"/>
                <w:szCs w:val="22"/>
              </w:rPr>
            </w:pPr>
            <w:r w:rsidRPr="006477A9">
              <w:rPr>
                <w:rFonts w:ascii="Arial" w:hAnsi="Arial" w:cs="Arial"/>
                <w:sz w:val="18"/>
                <w:szCs w:val="22"/>
                <w:shd w:val="clear" w:color="auto" w:fill="FFFFFF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22"/>
              </w:rPr>
              <w:t>None are</w:t>
            </w:r>
            <w:r w:rsidRPr="006477A9">
              <w:rPr>
                <w:rFonts w:ascii="Arial" w:hAnsi="Arial" w:cs="Arial"/>
                <w:sz w:val="18"/>
                <w:szCs w:val="22"/>
              </w:rPr>
              <w:t xml:space="preserve"> applicable because I do not provide or support instruction for migrant students.</w:t>
            </w:r>
          </w:p>
        </w:tc>
      </w:tr>
    </w:tbl>
    <w:p w14:paraId="5DA1E351" w14:textId="77777777" w:rsidR="00EB1796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20"/>
        </w:rPr>
      </w:pPr>
    </w:p>
    <w:p w14:paraId="269A81FB" w14:textId="77777777" w:rsidR="00EB1796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20"/>
        </w:rPr>
      </w:pPr>
    </w:p>
    <w:p w14:paraId="10792EB6" w14:textId="77777777" w:rsidR="00EB1796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20"/>
        </w:rPr>
      </w:pPr>
    </w:p>
    <w:p w14:paraId="1401BC42" w14:textId="77777777" w:rsidR="00EB1796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20"/>
        </w:rPr>
      </w:pPr>
    </w:p>
    <w:p w14:paraId="219FF609" w14:textId="77777777" w:rsidR="00EB1796" w:rsidRPr="00EB1796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bCs/>
          <w:color w:val="000000"/>
          <w:sz w:val="28"/>
          <w:szCs w:val="36"/>
        </w:rPr>
      </w:pPr>
      <w:proofErr w:type="gramStart"/>
      <w:r w:rsidRPr="00EB1796">
        <w:rPr>
          <w:rFonts w:ascii="Arial" w:hAnsi="Arial"/>
          <w:b/>
          <w:bCs/>
          <w:color w:val="000000"/>
          <w:sz w:val="28"/>
          <w:szCs w:val="36"/>
        </w:rPr>
        <w:t>Continued on</w:t>
      </w:r>
      <w:proofErr w:type="gramEnd"/>
      <w:r w:rsidRPr="00EB1796">
        <w:rPr>
          <w:rFonts w:ascii="Arial" w:hAnsi="Arial"/>
          <w:b/>
          <w:bCs/>
          <w:color w:val="000000"/>
          <w:sz w:val="28"/>
          <w:szCs w:val="36"/>
        </w:rPr>
        <w:t xml:space="preserve"> the following page -</w:t>
      </w:r>
      <w:r w:rsidRPr="00EB1796">
        <w:rPr>
          <w:rFonts w:ascii="Arial" w:hAnsi="Arial"/>
          <w:b/>
          <w:bCs/>
          <w:color w:val="000000"/>
          <w:sz w:val="28"/>
          <w:szCs w:val="36"/>
        </w:rPr>
        <w:sym w:font="Wingdings" w:char="F0E0"/>
      </w:r>
    </w:p>
    <w:p w14:paraId="10AE8ABE" w14:textId="77777777" w:rsidR="00EB1796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</w:p>
    <w:p w14:paraId="19B123FB" w14:textId="77777777" w:rsidR="00EB1796" w:rsidRPr="004C6DE3" w:rsidRDefault="00B91492" w:rsidP="00EB1796">
      <w:pPr>
        <w:pStyle w:val="ListParagraph"/>
        <w:numPr>
          <w:ilvl w:val="0"/>
          <w:numId w:val="13"/>
        </w:numPr>
        <w:spacing w:before="120" w:after="120"/>
        <w:outlineLvl w:val="0"/>
        <w:rPr>
          <w:iCs/>
        </w:rPr>
      </w:pPr>
      <w:r>
        <w:rPr>
          <w:iCs/>
        </w:rPr>
        <w:t xml:space="preserve">If you participated in </w:t>
      </w:r>
      <w:r w:rsidRPr="004C6DE3">
        <w:rPr>
          <w:iCs/>
        </w:rPr>
        <w:t>training</w:t>
      </w:r>
      <w:r>
        <w:rPr>
          <w:iCs/>
        </w:rPr>
        <w:t>s</w:t>
      </w:r>
      <w:r w:rsidRPr="004C6DE3">
        <w:rPr>
          <w:iCs/>
        </w:rPr>
        <w:t xml:space="preserve"> </w:t>
      </w:r>
      <w:r>
        <w:rPr>
          <w:iCs/>
        </w:rPr>
        <w:t>about</w:t>
      </w:r>
      <w:r w:rsidRPr="004C6DE3">
        <w:rPr>
          <w:iCs/>
        </w:rPr>
        <w:t xml:space="preserve"> instruction for </w:t>
      </w:r>
      <w:r w:rsidRPr="004C6DE3">
        <w:rPr>
          <w:b/>
          <w:bCs/>
          <w:iCs/>
        </w:rPr>
        <w:t>OSY or secondary students</w:t>
      </w:r>
      <w:r>
        <w:rPr>
          <w:b/>
          <w:bCs/>
          <w:iCs/>
        </w:rPr>
        <w:t>,</w:t>
      </w:r>
      <w:r w:rsidRPr="004C6DE3">
        <w:rPr>
          <w:iCs/>
        </w:rPr>
        <w:t xml:space="preserve"> </w:t>
      </w:r>
      <w:r>
        <w:rPr>
          <w:iCs/>
        </w:rPr>
        <w:t>a</w:t>
      </w:r>
      <w:r w:rsidR="00EB1796" w:rsidRPr="004C6DE3">
        <w:rPr>
          <w:iCs/>
        </w:rPr>
        <w:t xml:space="preserve">nswer the following </w:t>
      </w:r>
      <w:r w:rsidR="00EB1796">
        <w:rPr>
          <w:iCs/>
        </w:rPr>
        <w:t>2</w:t>
      </w:r>
      <w:r w:rsidR="00EB1796" w:rsidRPr="004C6DE3">
        <w:rPr>
          <w:iCs/>
        </w:rPr>
        <w:t xml:space="preserve"> questions.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27"/>
        <w:gridCol w:w="1996"/>
        <w:gridCol w:w="159"/>
        <w:gridCol w:w="1800"/>
        <w:gridCol w:w="164"/>
        <w:gridCol w:w="1726"/>
        <w:gridCol w:w="397"/>
        <w:gridCol w:w="2123"/>
      </w:tblGrid>
      <w:tr w:rsidR="00164E56" w:rsidRPr="00964765" w14:paraId="032D5C19" w14:textId="77777777">
        <w:tc>
          <w:tcPr>
            <w:tcW w:w="10615" w:type="dxa"/>
            <w:gridSpan w:val="9"/>
            <w:shd w:val="clear" w:color="auto" w:fill="7F7F7F"/>
            <w:vAlign w:val="center"/>
          </w:tcPr>
          <w:p w14:paraId="3BBE00B1" w14:textId="719954ED" w:rsidR="00164E56" w:rsidRPr="00964765" w:rsidRDefault="00164E56" w:rsidP="00164E56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 what extent did this training help increase your knowledge of strategies to support OSY and at-risk students?</w:t>
            </w:r>
          </w:p>
        </w:tc>
      </w:tr>
      <w:tr w:rsidR="00164E56" w:rsidRPr="00964765" w14:paraId="7BEF8DD1" w14:textId="77777777">
        <w:tc>
          <w:tcPr>
            <w:tcW w:w="2123" w:type="dxa"/>
            <w:shd w:val="clear" w:color="auto" w:fill="auto"/>
            <w:vAlign w:val="center"/>
          </w:tcPr>
          <w:p w14:paraId="7E32DDBB" w14:textId="3DEB5869" w:rsidR="00164E56" w:rsidRPr="00964765" w:rsidRDefault="00164E56" w:rsidP="00164E56">
            <w:pPr>
              <w:spacing w:before="60" w:after="60"/>
              <w:jc w:val="center"/>
              <w:rPr>
                <w:rFonts w:ascii="WP IconicSymbolsA" w:hAnsi="WP IconicSymbolsA" w:cs="WP IconicSymbolsA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3154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1 (No increase)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14:paraId="0071470D" w14:textId="06548436" w:rsidR="00164E56" w:rsidRPr="00964765" w:rsidRDefault="00164E56" w:rsidP="00164E56">
            <w:pPr>
              <w:spacing w:before="60" w:after="60"/>
              <w:jc w:val="center"/>
              <w:rPr>
                <w:rFonts w:ascii="WP IconicSymbolsA" w:hAnsi="WP IconicSymbolsA" w:cs="WP IconicSymbolsA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3499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1 (No increase)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14BF685C" w14:textId="3B6BAAA8" w:rsidR="00164E56" w:rsidRPr="00964765" w:rsidRDefault="00164E56" w:rsidP="00164E56">
            <w:pPr>
              <w:spacing w:before="60" w:after="60"/>
              <w:jc w:val="center"/>
              <w:rPr>
                <w:rFonts w:ascii="WP IconicSymbolsA" w:hAnsi="WP IconicSymbolsA" w:cs="WP IconicSymbolsA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42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1 (No increase)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14:paraId="0E135277" w14:textId="7F5304C4" w:rsidR="00164E56" w:rsidRPr="00964765" w:rsidRDefault="00164E56" w:rsidP="00164E56">
            <w:pPr>
              <w:spacing w:before="60" w:after="60"/>
              <w:jc w:val="center"/>
              <w:rPr>
                <w:rFonts w:ascii="WP IconicSymbolsA" w:hAnsi="WP IconicSymbolsA" w:cs="WP IconicSymbolsA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21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1 (No increase)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64F5153" w14:textId="0FA7FBBD" w:rsidR="00164E56" w:rsidRPr="00964765" w:rsidRDefault="00164E56" w:rsidP="00164E56">
            <w:pPr>
              <w:spacing w:before="60" w:after="60"/>
              <w:jc w:val="center"/>
              <w:rPr>
                <w:rFonts w:ascii="WP IconicSymbolsA" w:hAnsi="WP IconicSymbolsA" w:cs="WP IconicSymbolsA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69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1 (No increase)</w:t>
            </w:r>
          </w:p>
        </w:tc>
      </w:tr>
      <w:tr w:rsidR="00164E56" w:rsidRPr="00964765" w14:paraId="6882757F" w14:textId="77777777">
        <w:tc>
          <w:tcPr>
            <w:tcW w:w="10615" w:type="dxa"/>
            <w:gridSpan w:val="9"/>
            <w:shd w:val="clear" w:color="auto" w:fill="7F7F7F"/>
            <w:vAlign w:val="center"/>
          </w:tcPr>
          <w:p w14:paraId="30207703" w14:textId="3A80D68E" w:rsidR="00164E56" w:rsidRPr="00964765" w:rsidRDefault="00164E56" w:rsidP="00164E56">
            <w:pPr>
              <w:spacing w:before="120" w:after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 what extent do you see yourself using the strategies with students or suggesting them to staff in the future?</w:t>
            </w:r>
          </w:p>
        </w:tc>
      </w:tr>
      <w:tr w:rsidR="00164E56" w:rsidRPr="00964765" w14:paraId="730558B1" w14:textId="77777777">
        <w:tc>
          <w:tcPr>
            <w:tcW w:w="2250" w:type="dxa"/>
            <w:gridSpan w:val="2"/>
            <w:shd w:val="clear" w:color="auto" w:fill="auto"/>
            <w:vAlign w:val="center"/>
          </w:tcPr>
          <w:p w14:paraId="6FE266F2" w14:textId="3AB536A1" w:rsidR="00164E56" w:rsidRPr="00964765" w:rsidRDefault="00164E56" w:rsidP="00164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7802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4B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(</w:t>
            </w:r>
            <w:r w:rsidRPr="000D4B55">
              <w:rPr>
                <w:rFonts w:ascii="Arial" w:hAnsi="Arial" w:cs="Arial"/>
                <w:sz w:val="22"/>
                <w:szCs w:val="22"/>
              </w:rPr>
              <w:t xml:space="preserve">Not </w:t>
            </w:r>
            <w:r>
              <w:rPr>
                <w:rFonts w:ascii="Arial" w:hAnsi="Arial" w:cs="Arial"/>
                <w:sz w:val="22"/>
                <w:szCs w:val="22"/>
              </w:rPr>
              <w:t>at all)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5B943BA3" w14:textId="11A09A80" w:rsidR="00164E56" w:rsidRPr="00964765" w:rsidRDefault="00164E56" w:rsidP="00164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509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4B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(</w:t>
            </w:r>
            <w:r w:rsidRPr="000D4B55">
              <w:rPr>
                <w:rFonts w:ascii="Arial" w:hAnsi="Arial" w:cs="Arial"/>
                <w:sz w:val="22"/>
                <w:szCs w:val="22"/>
              </w:rPr>
              <w:t xml:space="preserve">Not </w:t>
            </w:r>
            <w:r>
              <w:rPr>
                <w:rFonts w:ascii="Arial" w:hAnsi="Arial" w:cs="Arial"/>
                <w:sz w:val="22"/>
                <w:szCs w:val="22"/>
              </w:rPr>
              <w:t>at all)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C0C171" w14:textId="4ED486AE" w:rsidR="00164E56" w:rsidRPr="00964765" w:rsidRDefault="00164E56" w:rsidP="00164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982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4B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(</w:t>
            </w:r>
            <w:r w:rsidRPr="000D4B55">
              <w:rPr>
                <w:rFonts w:ascii="Arial" w:hAnsi="Arial" w:cs="Arial"/>
                <w:sz w:val="22"/>
                <w:szCs w:val="22"/>
              </w:rPr>
              <w:t xml:space="preserve">Not </w:t>
            </w:r>
            <w:r>
              <w:rPr>
                <w:rFonts w:ascii="Arial" w:hAnsi="Arial" w:cs="Arial"/>
                <w:sz w:val="22"/>
                <w:szCs w:val="22"/>
              </w:rPr>
              <w:t>at all)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5DC9F519" w14:textId="4FF10EAB" w:rsidR="00164E56" w:rsidRPr="00964765" w:rsidRDefault="00164E56" w:rsidP="00164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91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4B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(</w:t>
            </w:r>
            <w:r w:rsidRPr="000D4B55">
              <w:rPr>
                <w:rFonts w:ascii="Arial" w:hAnsi="Arial" w:cs="Arial"/>
                <w:sz w:val="22"/>
                <w:szCs w:val="22"/>
              </w:rPr>
              <w:t xml:space="preserve">Not </w:t>
            </w:r>
            <w:r>
              <w:rPr>
                <w:rFonts w:ascii="Arial" w:hAnsi="Arial" w:cs="Arial"/>
                <w:sz w:val="22"/>
                <w:szCs w:val="22"/>
              </w:rPr>
              <w:t>at all)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7CCB340" w14:textId="392D9A1D" w:rsidR="00164E56" w:rsidRPr="00964765" w:rsidRDefault="00164E56" w:rsidP="00164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315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4B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(</w:t>
            </w:r>
            <w:r w:rsidRPr="000D4B55">
              <w:rPr>
                <w:rFonts w:ascii="Arial" w:hAnsi="Arial" w:cs="Arial"/>
                <w:sz w:val="22"/>
                <w:szCs w:val="22"/>
              </w:rPr>
              <w:t xml:space="preserve">Not </w:t>
            </w:r>
            <w:r>
              <w:rPr>
                <w:rFonts w:ascii="Arial" w:hAnsi="Arial" w:cs="Arial"/>
                <w:sz w:val="22"/>
                <w:szCs w:val="22"/>
              </w:rPr>
              <w:t>at all)</w:t>
            </w:r>
          </w:p>
        </w:tc>
      </w:tr>
      <w:tr w:rsidR="00964765" w:rsidRPr="00964765" w14:paraId="3DB281D2" w14:textId="77777777">
        <w:tc>
          <w:tcPr>
            <w:tcW w:w="10615" w:type="dxa"/>
            <w:gridSpan w:val="9"/>
            <w:shd w:val="clear" w:color="auto" w:fill="DEEAF6"/>
            <w:vAlign w:val="center"/>
          </w:tcPr>
          <w:p w14:paraId="2F287237" w14:textId="77777777" w:rsidR="00964765" w:rsidRPr="00964765" w:rsidRDefault="00964765" w:rsidP="00964765">
            <w:pPr>
              <w:rPr>
                <w:rFonts w:ascii="WP IconicSymbolsA" w:hAnsi="WP IconicSymbolsA" w:cs="WP IconicSymbolsA"/>
              </w:rPr>
            </w:pPr>
            <w:r w:rsidRPr="00964765">
              <w:rPr>
                <w:rFonts w:ascii="Arial" w:hAnsi="Arial" w:cs="Arial"/>
              </w:rPr>
              <w:t xml:space="preserve">Not applicable: </w:t>
            </w:r>
            <w:r w:rsidRPr="00964765">
              <w:rPr>
                <w:rFonts w:ascii="Arial" w:eastAsia="MS Gothic" w:hAnsi="Arial" w:cs="Arial" w:hint="eastAsia"/>
                <w:sz w:val="22"/>
                <w:szCs w:val="22"/>
              </w:rPr>
              <w:t>☐</w:t>
            </w:r>
          </w:p>
        </w:tc>
      </w:tr>
    </w:tbl>
    <w:p w14:paraId="042B26F7" w14:textId="77777777" w:rsidR="00EB1796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20"/>
        </w:rPr>
      </w:pPr>
    </w:p>
    <w:p w14:paraId="068284C3" w14:textId="77777777" w:rsidR="00EB1796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20"/>
        </w:rPr>
      </w:pPr>
    </w:p>
    <w:p w14:paraId="582BD4B3" w14:textId="77777777" w:rsidR="00EB1796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In what way was the Illinois MEP most beneficial to migrant students</w:t>
      </w:r>
      <w:r w:rsidRPr="00275CEF">
        <w:rPr>
          <w:rFonts w:ascii="Arial" w:hAnsi="Arial"/>
          <w:color w:val="000000"/>
          <w:sz w:val="22"/>
        </w:rPr>
        <w:t>?</w:t>
      </w:r>
    </w:p>
    <w:p w14:paraId="248BC925" w14:textId="77777777" w:rsidR="00EB1796" w:rsidRPr="006578FA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color w:val="000000"/>
          <w:sz w:val="20"/>
          <w:szCs w:val="16"/>
        </w:rPr>
      </w:pPr>
    </w:p>
    <w:tbl>
      <w:tblPr>
        <w:tblW w:w="0" w:type="auto"/>
        <w:tblInd w:w="120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00"/>
      </w:tblGrid>
      <w:tr w:rsidR="00EB1796" w:rsidRPr="00275CEF" w14:paraId="05D655C2" w14:textId="77777777" w:rsidTr="006E4D6B">
        <w:trPr>
          <w:cantSplit/>
        </w:trPr>
        <w:tc>
          <w:tcPr>
            <w:tcW w:w="9900" w:type="dxa"/>
          </w:tcPr>
          <w:p w14:paraId="21B05C6C" w14:textId="77777777" w:rsidR="00EB1796" w:rsidRPr="00275CEF" w:rsidRDefault="00EB1796" w:rsidP="006E4D6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37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B1796" w:rsidRPr="00275CEF" w14:paraId="68D9997E" w14:textId="77777777" w:rsidTr="006E4D6B">
        <w:trPr>
          <w:cantSplit/>
        </w:trPr>
        <w:tc>
          <w:tcPr>
            <w:tcW w:w="9900" w:type="dxa"/>
          </w:tcPr>
          <w:p w14:paraId="0AA4A1A3" w14:textId="77777777" w:rsidR="00EB1796" w:rsidRPr="00275CEF" w:rsidRDefault="00EB1796" w:rsidP="006E4D6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37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B1796" w:rsidRPr="00275CEF" w14:paraId="4EC4DFF8" w14:textId="77777777" w:rsidTr="006E4D6B">
        <w:trPr>
          <w:cantSplit/>
        </w:trPr>
        <w:tc>
          <w:tcPr>
            <w:tcW w:w="9900" w:type="dxa"/>
          </w:tcPr>
          <w:p w14:paraId="7EE26836" w14:textId="77777777" w:rsidR="00EB1796" w:rsidRPr="00275CEF" w:rsidRDefault="00EB1796" w:rsidP="006E4D6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37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B1796" w:rsidRPr="00275CEF" w14:paraId="7BE40668" w14:textId="77777777" w:rsidTr="006E4D6B">
        <w:trPr>
          <w:cantSplit/>
        </w:trPr>
        <w:tc>
          <w:tcPr>
            <w:tcW w:w="9900" w:type="dxa"/>
          </w:tcPr>
          <w:p w14:paraId="71D10CC6" w14:textId="77777777" w:rsidR="00EB1796" w:rsidRPr="00275CEF" w:rsidRDefault="00EB1796" w:rsidP="006E4D6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37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B1796" w:rsidRPr="00275CEF" w14:paraId="48EA8629" w14:textId="77777777" w:rsidTr="006E4D6B">
        <w:trPr>
          <w:cantSplit/>
        </w:trPr>
        <w:tc>
          <w:tcPr>
            <w:tcW w:w="9900" w:type="dxa"/>
          </w:tcPr>
          <w:p w14:paraId="75D6B4FF" w14:textId="77777777" w:rsidR="00EB1796" w:rsidRPr="00275CEF" w:rsidRDefault="00EB1796" w:rsidP="006E4D6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37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14:paraId="68299F8B" w14:textId="77777777" w:rsidR="00EB1796" w:rsidRPr="006578FA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20"/>
        </w:rPr>
      </w:pPr>
    </w:p>
    <w:p w14:paraId="1FDA90BB" w14:textId="77777777" w:rsidR="00EB1796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22"/>
        </w:rPr>
      </w:pPr>
      <w:r w:rsidRPr="00275CEF">
        <w:rPr>
          <w:rFonts w:ascii="Arial" w:hAnsi="Arial"/>
          <w:color w:val="000000"/>
          <w:sz w:val="22"/>
        </w:rPr>
        <w:t xml:space="preserve">What suggestions do you have to improve services </w:t>
      </w:r>
      <w:r>
        <w:rPr>
          <w:rFonts w:ascii="Arial" w:hAnsi="Arial"/>
          <w:color w:val="000000"/>
          <w:sz w:val="22"/>
        </w:rPr>
        <w:t>or for topics for professional development</w:t>
      </w:r>
      <w:r w:rsidRPr="00275CEF">
        <w:rPr>
          <w:rFonts w:ascii="Arial" w:hAnsi="Arial"/>
          <w:color w:val="000000"/>
          <w:sz w:val="22"/>
        </w:rPr>
        <w:t>?</w:t>
      </w:r>
    </w:p>
    <w:p w14:paraId="1EEF2BBB" w14:textId="77777777" w:rsidR="00EB1796" w:rsidRPr="006477A9" w:rsidRDefault="00EB1796" w:rsidP="00EB179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Ind w:w="120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00"/>
      </w:tblGrid>
      <w:tr w:rsidR="00EB1796" w:rsidRPr="00275CEF" w14:paraId="75C5E73C" w14:textId="77777777" w:rsidTr="006E4D6B">
        <w:trPr>
          <w:cantSplit/>
        </w:trPr>
        <w:tc>
          <w:tcPr>
            <w:tcW w:w="9900" w:type="dxa"/>
          </w:tcPr>
          <w:p w14:paraId="586D5795" w14:textId="77777777" w:rsidR="00EB1796" w:rsidRPr="00275CEF" w:rsidRDefault="00EB1796" w:rsidP="006E4D6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37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B1796" w:rsidRPr="00275CEF" w14:paraId="23A58B93" w14:textId="77777777" w:rsidTr="006E4D6B">
        <w:trPr>
          <w:cantSplit/>
        </w:trPr>
        <w:tc>
          <w:tcPr>
            <w:tcW w:w="9900" w:type="dxa"/>
          </w:tcPr>
          <w:p w14:paraId="4444EF85" w14:textId="77777777" w:rsidR="00EB1796" w:rsidRPr="00275CEF" w:rsidRDefault="00EB1796" w:rsidP="006E4D6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37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B1796" w:rsidRPr="00275CEF" w14:paraId="0809DE07" w14:textId="77777777" w:rsidTr="006E4D6B">
        <w:trPr>
          <w:cantSplit/>
        </w:trPr>
        <w:tc>
          <w:tcPr>
            <w:tcW w:w="9900" w:type="dxa"/>
          </w:tcPr>
          <w:p w14:paraId="20E83A1B" w14:textId="77777777" w:rsidR="00EB1796" w:rsidRPr="00275CEF" w:rsidRDefault="00EB1796" w:rsidP="006E4D6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37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B1796" w:rsidRPr="00275CEF" w14:paraId="3246159B" w14:textId="77777777" w:rsidTr="006E4D6B">
        <w:trPr>
          <w:cantSplit/>
        </w:trPr>
        <w:tc>
          <w:tcPr>
            <w:tcW w:w="9900" w:type="dxa"/>
          </w:tcPr>
          <w:p w14:paraId="7D975934" w14:textId="77777777" w:rsidR="00EB1796" w:rsidRPr="00275CEF" w:rsidRDefault="00EB1796" w:rsidP="006E4D6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37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B1796" w:rsidRPr="00275CEF" w14:paraId="2FFE6EE6" w14:textId="77777777" w:rsidTr="006E4D6B">
        <w:trPr>
          <w:cantSplit/>
        </w:trPr>
        <w:tc>
          <w:tcPr>
            <w:tcW w:w="9900" w:type="dxa"/>
          </w:tcPr>
          <w:p w14:paraId="45B79C92" w14:textId="77777777" w:rsidR="00EB1796" w:rsidRPr="00275CEF" w:rsidRDefault="00EB1796" w:rsidP="006E4D6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37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14:paraId="4EF12992" w14:textId="77777777" w:rsidR="00EB1796" w:rsidRDefault="00EB1796" w:rsidP="006477A9">
      <w:pPr>
        <w:tabs>
          <w:tab w:val="left" w:pos="2340"/>
        </w:tabs>
        <w:rPr>
          <w:i/>
          <w:sz w:val="20"/>
          <w:szCs w:val="20"/>
        </w:rPr>
      </w:pPr>
    </w:p>
    <w:sectPr w:rsidR="00EB1796" w:rsidSect="00B04415">
      <w:footerReference w:type="default" r:id="rId7"/>
      <w:pgSz w:w="12240" w:h="15840"/>
      <w:pgMar w:top="810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53A3" w14:textId="77777777" w:rsidR="006D254C" w:rsidRDefault="006D254C">
      <w:r>
        <w:separator/>
      </w:r>
    </w:p>
  </w:endnote>
  <w:endnote w:type="continuationSeparator" w:id="0">
    <w:p w14:paraId="54B59F68" w14:textId="77777777" w:rsidR="006D254C" w:rsidRDefault="006D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F1B0" w14:textId="77777777" w:rsidR="00963ADA" w:rsidRPr="006578FA" w:rsidRDefault="00963ADA" w:rsidP="006578F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8BB1" w14:textId="77777777" w:rsidR="006D254C" w:rsidRDefault="006D254C">
      <w:r>
        <w:separator/>
      </w:r>
    </w:p>
  </w:footnote>
  <w:footnote w:type="continuationSeparator" w:id="0">
    <w:p w14:paraId="701A664B" w14:textId="77777777" w:rsidR="006D254C" w:rsidRDefault="006D2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2250024"/>
    <w:multiLevelType w:val="hybridMultilevel"/>
    <w:tmpl w:val="43C088F8"/>
    <w:lvl w:ilvl="0" w:tplc="1AC2CAF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A39D7"/>
    <w:multiLevelType w:val="hybridMultilevel"/>
    <w:tmpl w:val="47BA193A"/>
    <w:lvl w:ilvl="0" w:tplc="1AC2CA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2E9C"/>
    <w:multiLevelType w:val="hybridMultilevel"/>
    <w:tmpl w:val="E70C725A"/>
    <w:lvl w:ilvl="0" w:tplc="FBC41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5BC8"/>
    <w:multiLevelType w:val="hybridMultilevel"/>
    <w:tmpl w:val="7ED66A92"/>
    <w:lvl w:ilvl="0" w:tplc="F31E6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0E32"/>
    <w:multiLevelType w:val="hybridMultilevel"/>
    <w:tmpl w:val="2618EC0C"/>
    <w:lvl w:ilvl="0" w:tplc="53A684F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3DE12198"/>
    <w:multiLevelType w:val="hybridMultilevel"/>
    <w:tmpl w:val="13422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2A4B"/>
    <w:multiLevelType w:val="hybridMultilevel"/>
    <w:tmpl w:val="6B2633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E46978"/>
    <w:multiLevelType w:val="hybridMultilevel"/>
    <w:tmpl w:val="F1D628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E2B70"/>
    <w:multiLevelType w:val="hybridMultilevel"/>
    <w:tmpl w:val="42E84A4C"/>
    <w:lvl w:ilvl="0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0" w15:restartNumberingAfterBreak="0">
    <w:nsid w:val="627272C1"/>
    <w:multiLevelType w:val="hybridMultilevel"/>
    <w:tmpl w:val="4A449DE0"/>
    <w:lvl w:ilvl="0" w:tplc="760C30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284CB1"/>
    <w:multiLevelType w:val="hybridMultilevel"/>
    <w:tmpl w:val="97AAD5C2"/>
    <w:lvl w:ilvl="0" w:tplc="74068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E026E"/>
    <w:multiLevelType w:val="hybridMultilevel"/>
    <w:tmpl w:val="A0207664"/>
    <w:lvl w:ilvl="0" w:tplc="760C3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33C4B"/>
    <w:multiLevelType w:val="hybridMultilevel"/>
    <w:tmpl w:val="8706811C"/>
    <w:lvl w:ilvl="0" w:tplc="F496E9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85434">
    <w:abstractNumId w:val="7"/>
  </w:num>
  <w:num w:numId="2" w16cid:durableId="1166169701">
    <w:abstractNumId w:val="8"/>
  </w:num>
  <w:num w:numId="3" w16cid:durableId="619923079">
    <w:abstractNumId w:val="2"/>
  </w:num>
  <w:num w:numId="4" w16cid:durableId="1499346851">
    <w:abstractNumId w:val="1"/>
  </w:num>
  <w:num w:numId="5" w16cid:durableId="613441992">
    <w:abstractNumId w:val="12"/>
  </w:num>
  <w:num w:numId="6" w16cid:durableId="1907569113">
    <w:abstractNumId w:val="10"/>
  </w:num>
  <w:num w:numId="7" w16cid:durableId="414326731">
    <w:abstractNumId w:val="13"/>
  </w:num>
  <w:num w:numId="8" w16cid:durableId="1821190698">
    <w:abstractNumId w:val="6"/>
  </w:num>
  <w:num w:numId="9" w16cid:durableId="958031905">
    <w:abstractNumId w:val="0"/>
  </w:num>
  <w:num w:numId="10" w16cid:durableId="103578358">
    <w:abstractNumId w:val="5"/>
  </w:num>
  <w:num w:numId="11" w16cid:durableId="148255106">
    <w:abstractNumId w:val="11"/>
  </w:num>
  <w:num w:numId="12" w16cid:durableId="253056076">
    <w:abstractNumId w:val="9"/>
  </w:num>
  <w:num w:numId="13" w16cid:durableId="983464072">
    <w:abstractNumId w:val="3"/>
  </w:num>
  <w:num w:numId="14" w16cid:durableId="147032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45"/>
    <w:rsid w:val="000260A5"/>
    <w:rsid w:val="00044A22"/>
    <w:rsid w:val="00063E41"/>
    <w:rsid w:val="00065294"/>
    <w:rsid w:val="00091656"/>
    <w:rsid w:val="000A3D92"/>
    <w:rsid w:val="000B26B2"/>
    <w:rsid w:val="000D0840"/>
    <w:rsid w:val="000E5558"/>
    <w:rsid w:val="000E7C8C"/>
    <w:rsid w:val="0014574F"/>
    <w:rsid w:val="001635B2"/>
    <w:rsid w:val="00164E56"/>
    <w:rsid w:val="00193759"/>
    <w:rsid w:val="001F2278"/>
    <w:rsid w:val="00206364"/>
    <w:rsid w:val="002066C1"/>
    <w:rsid w:val="00241F36"/>
    <w:rsid w:val="0024280C"/>
    <w:rsid w:val="00275CEF"/>
    <w:rsid w:val="002C06F2"/>
    <w:rsid w:val="003030BC"/>
    <w:rsid w:val="003030F0"/>
    <w:rsid w:val="003057DB"/>
    <w:rsid w:val="003128C4"/>
    <w:rsid w:val="0032713B"/>
    <w:rsid w:val="00394BB0"/>
    <w:rsid w:val="0039558A"/>
    <w:rsid w:val="003A7A5A"/>
    <w:rsid w:val="003B4098"/>
    <w:rsid w:val="003C25E1"/>
    <w:rsid w:val="003C29CD"/>
    <w:rsid w:val="003F05E0"/>
    <w:rsid w:val="004E3BC4"/>
    <w:rsid w:val="004E3F54"/>
    <w:rsid w:val="004F214C"/>
    <w:rsid w:val="00500E5F"/>
    <w:rsid w:val="00515A1C"/>
    <w:rsid w:val="0055277E"/>
    <w:rsid w:val="00571B55"/>
    <w:rsid w:val="00575136"/>
    <w:rsid w:val="005B283F"/>
    <w:rsid w:val="005C7BB5"/>
    <w:rsid w:val="00614BC8"/>
    <w:rsid w:val="006466CE"/>
    <w:rsid w:val="006477A9"/>
    <w:rsid w:val="006578FA"/>
    <w:rsid w:val="00696C24"/>
    <w:rsid w:val="006D254C"/>
    <w:rsid w:val="006E4D6B"/>
    <w:rsid w:val="006E7A89"/>
    <w:rsid w:val="006E7D6D"/>
    <w:rsid w:val="007006BE"/>
    <w:rsid w:val="0071365C"/>
    <w:rsid w:val="007162A1"/>
    <w:rsid w:val="00727359"/>
    <w:rsid w:val="0074463D"/>
    <w:rsid w:val="00761E17"/>
    <w:rsid w:val="007657C5"/>
    <w:rsid w:val="0078672B"/>
    <w:rsid w:val="0078786E"/>
    <w:rsid w:val="007E2A86"/>
    <w:rsid w:val="007E4F80"/>
    <w:rsid w:val="007F3223"/>
    <w:rsid w:val="00803392"/>
    <w:rsid w:val="00883900"/>
    <w:rsid w:val="008C0280"/>
    <w:rsid w:val="008C2EDB"/>
    <w:rsid w:val="008D1059"/>
    <w:rsid w:val="008D6D18"/>
    <w:rsid w:val="009069CF"/>
    <w:rsid w:val="00914FD8"/>
    <w:rsid w:val="00920F36"/>
    <w:rsid w:val="00942873"/>
    <w:rsid w:val="00945C6A"/>
    <w:rsid w:val="00963ADA"/>
    <w:rsid w:val="00964765"/>
    <w:rsid w:val="00967568"/>
    <w:rsid w:val="00992ABF"/>
    <w:rsid w:val="009A66BB"/>
    <w:rsid w:val="009B6208"/>
    <w:rsid w:val="009C65D4"/>
    <w:rsid w:val="009F04B5"/>
    <w:rsid w:val="00A01711"/>
    <w:rsid w:val="00A277B8"/>
    <w:rsid w:val="00A40143"/>
    <w:rsid w:val="00A41325"/>
    <w:rsid w:val="00A645E5"/>
    <w:rsid w:val="00A8685E"/>
    <w:rsid w:val="00AC7CD8"/>
    <w:rsid w:val="00B04415"/>
    <w:rsid w:val="00B10C73"/>
    <w:rsid w:val="00B1732B"/>
    <w:rsid w:val="00B3498A"/>
    <w:rsid w:val="00B379AB"/>
    <w:rsid w:val="00B42BB5"/>
    <w:rsid w:val="00B51B6E"/>
    <w:rsid w:val="00B91492"/>
    <w:rsid w:val="00BB7063"/>
    <w:rsid w:val="00BD1128"/>
    <w:rsid w:val="00BF3263"/>
    <w:rsid w:val="00C163E7"/>
    <w:rsid w:val="00C37BBF"/>
    <w:rsid w:val="00C60802"/>
    <w:rsid w:val="00C72901"/>
    <w:rsid w:val="00CB4A77"/>
    <w:rsid w:val="00CD1FF1"/>
    <w:rsid w:val="00D03B9B"/>
    <w:rsid w:val="00D77691"/>
    <w:rsid w:val="00DF3445"/>
    <w:rsid w:val="00E14BCB"/>
    <w:rsid w:val="00E36A0B"/>
    <w:rsid w:val="00E43BA4"/>
    <w:rsid w:val="00E77851"/>
    <w:rsid w:val="00E85A53"/>
    <w:rsid w:val="00E94A6D"/>
    <w:rsid w:val="00EB1796"/>
    <w:rsid w:val="00EE5754"/>
    <w:rsid w:val="00F31F21"/>
    <w:rsid w:val="00FA7370"/>
    <w:rsid w:val="00FD321B"/>
    <w:rsid w:val="00FE30D6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86B2B0"/>
  <w15:chartTrackingRefBased/>
  <w15:docId w15:val="{44BCB5AB-0B37-4EF3-9C5A-1461BEA2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A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3ADA"/>
    <w:pPr>
      <w:jc w:val="center"/>
    </w:pPr>
    <w:rPr>
      <w:rFonts w:ascii="Arial" w:hAnsi="Arial" w:cs="Arial"/>
      <w:b/>
      <w:sz w:val="28"/>
      <w:szCs w:val="28"/>
    </w:rPr>
  </w:style>
  <w:style w:type="paragraph" w:styleId="Header">
    <w:name w:val="header"/>
    <w:basedOn w:val="Normal"/>
    <w:semiHidden/>
    <w:rsid w:val="00963A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3A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3A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6C1"/>
    <w:pPr>
      <w:ind w:left="720"/>
      <w:contextualSpacing/>
    </w:pPr>
  </w:style>
  <w:style w:type="table" w:styleId="TableGrid">
    <w:name w:val="Table Grid"/>
    <w:basedOn w:val="TableNormal"/>
    <w:uiPriority w:val="59"/>
    <w:rsid w:val="007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ANormal">
    <w:name w:val="META Normal"/>
    <w:basedOn w:val="Normal"/>
    <w:link w:val="METANormalChar"/>
    <w:qFormat/>
    <w:rsid w:val="0071365C"/>
    <w:rPr>
      <w:rFonts w:ascii="Arial" w:hAnsi="Arial" w:cs="Arial"/>
      <w:sz w:val="22"/>
      <w:szCs w:val="22"/>
    </w:rPr>
  </w:style>
  <w:style w:type="character" w:customStyle="1" w:styleId="METANormalChar">
    <w:name w:val="META Normal Char"/>
    <w:link w:val="METANormal"/>
    <w:rsid w:val="0071365C"/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6578FA"/>
    <w:rPr>
      <w:sz w:val="24"/>
      <w:szCs w:val="24"/>
    </w:rPr>
  </w:style>
  <w:style w:type="character" w:styleId="Hyperlink">
    <w:name w:val="Hyperlink"/>
    <w:uiPriority w:val="99"/>
    <w:unhideWhenUsed/>
    <w:rsid w:val="0055277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5277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06364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EB17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Front Range Math/Science Partnership (MSP)</vt:lpstr>
    </vt:vector>
  </TitlesOfParts>
  <Company>Hewlett-Packard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Front Range Math/Science Partnership (MSP)</dc:title>
  <dc:subject/>
  <dc:creator>Preferred Customer</dc:creator>
  <cp:keywords/>
  <dc:description/>
  <cp:lastModifiedBy>Martin Jacobson</cp:lastModifiedBy>
  <cp:revision>2</cp:revision>
  <cp:lastPrinted>2013-04-26T17:02:00Z</cp:lastPrinted>
  <dcterms:created xsi:type="dcterms:W3CDTF">2024-01-08T22:24:00Z</dcterms:created>
  <dcterms:modified xsi:type="dcterms:W3CDTF">2024-01-08T22:24:00Z</dcterms:modified>
</cp:coreProperties>
</file>